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EE36" w14:textId="4FFA66FD" w:rsidR="003F03CB" w:rsidRPr="0071557A" w:rsidRDefault="0071557A">
      <w:r>
        <w:t xml:space="preserve">Получил квитанцию за март 2026г. Сумма к оплате выросла в 2 раза: вместо 99,72 руб. к оплате стоит сумма за двух потребителей. Прошу объяснить, откуда у вас взялась информация о двух потребителях, когда там всегда был прописан </w:t>
      </w:r>
      <w:r w:rsidR="00C0109C">
        <w:t xml:space="preserve">только </w:t>
      </w:r>
      <w:r>
        <w:t>я один. О прописке других лиц никогда не писал</w:t>
      </w:r>
      <w:r w:rsidRPr="0071557A">
        <w:t xml:space="preserve"> </w:t>
      </w:r>
      <w:r>
        <w:t>никаких заявлений и согласий не давал. Прошу проверить информацию и с марта 2026 года произвести перерасчет.</w:t>
      </w:r>
    </w:p>
    <w:sectPr w:rsidR="003F03CB" w:rsidRPr="0071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7A"/>
    <w:rsid w:val="003F03CB"/>
    <w:rsid w:val="005A2D65"/>
    <w:rsid w:val="00633C3D"/>
    <w:rsid w:val="0071557A"/>
    <w:rsid w:val="00732395"/>
    <w:rsid w:val="009D201E"/>
    <w:rsid w:val="00C0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8385"/>
  <w15:chartTrackingRefBased/>
  <w15:docId w15:val="{AD4BECEE-C35B-4FD4-952F-B58B59D3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5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5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5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5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5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5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5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5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5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5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2026-04-01T11:16:00Z</dcterms:created>
  <dcterms:modified xsi:type="dcterms:W3CDTF">2026-04-01T11:29:00Z</dcterms:modified>
</cp:coreProperties>
</file>