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F76" w:rsidRPr="00CD5F76" w:rsidRDefault="00CD5F76" w:rsidP="00CD5F76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D5F76">
        <w:rPr>
          <w:rFonts w:ascii="Times New Roman" w:eastAsia="Times New Roman" w:hAnsi="Times New Roman" w:cs="Times New Roman"/>
          <w:sz w:val="28"/>
          <w:szCs w:val="28"/>
        </w:rPr>
        <w:t>ООО «Чистый след»</w:t>
      </w:r>
    </w:p>
    <w:p w:rsidR="00CD5F76" w:rsidRPr="00CD5F76" w:rsidRDefault="00CD5F76" w:rsidP="00CD5F76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D5F76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proofErr w:type="spellStart"/>
      <w:r w:rsidRPr="00CD5F76">
        <w:rPr>
          <w:rFonts w:ascii="Times New Roman" w:eastAsia="Times New Roman" w:hAnsi="Times New Roman" w:cs="Times New Roman"/>
          <w:sz w:val="28"/>
          <w:szCs w:val="28"/>
        </w:rPr>
        <w:t>Заверниной</w:t>
      </w:r>
      <w:proofErr w:type="spellEnd"/>
      <w:r w:rsidRPr="00CD5F76">
        <w:rPr>
          <w:rFonts w:ascii="Times New Roman" w:eastAsia="Times New Roman" w:hAnsi="Times New Roman" w:cs="Times New Roman"/>
          <w:sz w:val="28"/>
          <w:szCs w:val="28"/>
        </w:rPr>
        <w:t xml:space="preserve"> Г.Г.</w:t>
      </w:r>
    </w:p>
    <w:p w:rsidR="00CD5F76" w:rsidRDefault="00CD5F76">
      <w:pPr>
        <w:spacing w:after="0"/>
        <w:jc w:val="center"/>
        <w:rPr>
          <w:rFonts w:ascii="Times New Roman" w:eastAsia="Times New Roman" w:hAnsi="Times New Roman" w:cs="Times New Roman"/>
          <w:sz w:val="40"/>
          <w:szCs w:val="40"/>
        </w:rPr>
      </w:pPr>
    </w:p>
    <w:p w:rsidR="00CD5F76" w:rsidRDefault="00CD5F76">
      <w:pPr>
        <w:spacing w:after="0"/>
        <w:jc w:val="center"/>
        <w:rPr>
          <w:rFonts w:ascii="Times New Roman" w:eastAsia="Times New Roman" w:hAnsi="Times New Roman" w:cs="Times New Roman"/>
          <w:sz w:val="40"/>
          <w:szCs w:val="40"/>
        </w:rPr>
      </w:pPr>
    </w:p>
    <w:p w:rsidR="00CD5F76" w:rsidRDefault="00CD5F76">
      <w:pPr>
        <w:spacing w:after="0"/>
        <w:jc w:val="center"/>
        <w:rPr>
          <w:rFonts w:ascii="Times New Roman" w:eastAsia="Times New Roman" w:hAnsi="Times New Roman" w:cs="Times New Roman"/>
          <w:sz w:val="40"/>
          <w:szCs w:val="40"/>
        </w:rPr>
      </w:pPr>
    </w:p>
    <w:p w:rsidR="00851472" w:rsidRDefault="005E267F">
      <w:pPr>
        <w:spacing w:after="0"/>
        <w:jc w:val="center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>Заявление</w:t>
      </w:r>
    </w:p>
    <w:p w:rsidR="00851472" w:rsidRDefault="00851472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851472" w:rsidRDefault="005E267F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Уважаемый оператор по обращению с ТКО доношу до Вас следующую информацию. Я,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Завернина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Скресанов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девичья фамилия) Галина Геннадьевна</w:t>
      </w:r>
      <w:r w:rsidR="00CD5F76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проживающая по адресу: г. Санкт-Петербург, Елагинский пр. д.40 к.4 кв.14, являюсь родной дочерью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Скресанова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Геннадия Вас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ильевича,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прожива</w:t>
      </w:r>
      <w:r w:rsidR="00CD5F76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щего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Вытегорский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р-н с/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Андомский погост, с. Андомский погост ул. Центральная д.2</w:t>
      </w:r>
      <w:r w:rsidR="00CD5F76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умершего 16.06.24 года на нашей даче</w:t>
      </w:r>
      <w:r w:rsidR="00CD5F76">
        <w:rPr>
          <w:rFonts w:ascii="Times New Roman" w:eastAsia="Times New Roman" w:hAnsi="Times New Roman" w:cs="Times New Roman"/>
          <w:sz w:val="28"/>
          <w:szCs w:val="28"/>
        </w:rPr>
        <w:t xml:space="preserve"> в поселке Лебяжье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Выборгский район, Ленинградская область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Похоро</w:t>
      </w:r>
      <w:r>
        <w:rPr>
          <w:rFonts w:ascii="Times New Roman" w:eastAsia="Times New Roman" w:hAnsi="Times New Roman" w:cs="Times New Roman"/>
          <w:sz w:val="28"/>
          <w:szCs w:val="28"/>
        </w:rPr>
        <w:t>нен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Скресанов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Г.В. </w:t>
      </w:r>
      <w:r>
        <w:rPr>
          <w:rFonts w:ascii="Times New Roman" w:eastAsia="Times New Roman" w:hAnsi="Times New Roman" w:cs="Times New Roman"/>
          <w:sz w:val="28"/>
          <w:szCs w:val="28"/>
        </w:rPr>
        <w:t>с. Андомский погост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5F76">
        <w:rPr>
          <w:rFonts w:ascii="Times New Roman" w:eastAsia="Times New Roman" w:hAnsi="Times New Roman" w:cs="Times New Roman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.06.24г. </w:t>
      </w:r>
      <w:r w:rsidR="00CD5F76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. Вытегре было открыто наследственное дело у нотариуса Дины Васильевны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Петелиной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851472" w:rsidRDefault="005E267F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данной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момент: </w:t>
      </w:r>
    </w:p>
    <w:p w:rsidR="00851472" w:rsidRDefault="005E267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Собственник жилого объекта – умер (отсутствует)</w:t>
      </w:r>
    </w:p>
    <w:p w:rsidR="00851472" w:rsidRDefault="005E267F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Проживающие потребител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и-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отсутству</w:t>
      </w:r>
      <w:r w:rsidR="00CD5F76">
        <w:rPr>
          <w:rFonts w:ascii="Times New Roman" w:eastAsia="Times New Roman" w:hAnsi="Times New Roman" w:cs="Times New Roman"/>
          <w:sz w:val="28"/>
          <w:szCs w:val="28"/>
        </w:rPr>
        <w:t>ю</w:t>
      </w:r>
    </w:p>
    <w:p w:rsidR="00851472" w:rsidRDefault="005E267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Постоянно прожив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ать по вышеуказанному адресу я не собираюсь. Планирую приезжать туда 1раз в год (на 1-2 дня) с целью посещения могилок отца, матери, близких. Всю корреспонденцию, приходящую по адресу: Вологодская обл.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Вытегорский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р-н с/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Андомский погост, с. Андомский пог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ост ул. Центральная д.2 просматривают мои родственники. Они же вынуждены оплачивать все квитанции по оплате за услугу «Обращение с ТКО». Поскольку проживающих потребителей по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выше указанному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адресу нет, то прошу не производить начисления за услугу «Обращен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ие с ТКО». </w:t>
      </w:r>
    </w:p>
    <w:p w:rsidR="00851472" w:rsidRDefault="0085147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51472" w:rsidRDefault="0085147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51472" w:rsidRDefault="0085147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51472" w:rsidRDefault="0085147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51472" w:rsidRDefault="00CD5F7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</w:t>
      </w:r>
      <w:r w:rsidR="005E267F">
        <w:rPr>
          <w:rFonts w:ascii="Times New Roman" w:eastAsia="Times New Roman" w:hAnsi="Times New Roman" w:cs="Times New Roman"/>
          <w:sz w:val="28"/>
          <w:szCs w:val="28"/>
        </w:rPr>
        <w:t xml:space="preserve">.11.2024                                             </w:t>
      </w:r>
      <w:proofErr w:type="spellStart"/>
      <w:r w:rsidR="005E267F">
        <w:rPr>
          <w:rFonts w:ascii="Times New Roman" w:eastAsia="Times New Roman" w:hAnsi="Times New Roman" w:cs="Times New Roman"/>
          <w:sz w:val="28"/>
          <w:szCs w:val="28"/>
        </w:rPr>
        <w:t>Завернина</w:t>
      </w:r>
      <w:proofErr w:type="spellEnd"/>
      <w:r w:rsidR="005E267F">
        <w:rPr>
          <w:rFonts w:ascii="Times New Roman" w:eastAsia="Times New Roman" w:hAnsi="Times New Roman" w:cs="Times New Roman"/>
          <w:sz w:val="28"/>
          <w:szCs w:val="28"/>
        </w:rPr>
        <w:t xml:space="preserve"> Г.Г.</w:t>
      </w:r>
    </w:p>
    <w:sectPr w:rsidR="00851472" w:rsidSect="00851472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1472" w:rsidRDefault="005E267F">
      <w:pPr>
        <w:spacing w:after="0" w:line="240" w:lineRule="auto"/>
      </w:pPr>
      <w:r>
        <w:separator/>
      </w:r>
    </w:p>
  </w:endnote>
  <w:endnote w:type="continuationSeparator" w:id="0">
    <w:p w:rsidR="00851472" w:rsidRDefault="005E2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1472" w:rsidRDefault="005E267F">
      <w:pPr>
        <w:spacing w:after="0" w:line="240" w:lineRule="auto"/>
      </w:pPr>
      <w:r>
        <w:separator/>
      </w:r>
    </w:p>
  </w:footnote>
  <w:footnote w:type="continuationSeparator" w:id="0">
    <w:p w:rsidR="00851472" w:rsidRDefault="005E26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1472"/>
    <w:rsid w:val="005E267F"/>
    <w:rsid w:val="00851472"/>
    <w:rsid w:val="00CD5F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4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851472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851472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851472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851472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851472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851472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851472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851472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851472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Heading5"/>
    <w:uiPriority w:val="9"/>
    <w:rsid w:val="00851472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851472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link w:val="Heading6"/>
    <w:uiPriority w:val="9"/>
    <w:rsid w:val="00851472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851472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link w:val="Heading7"/>
    <w:uiPriority w:val="9"/>
    <w:rsid w:val="00851472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851472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link w:val="Heading8"/>
    <w:uiPriority w:val="9"/>
    <w:rsid w:val="00851472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851472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851472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851472"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sid w:val="00851472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851472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sid w:val="00851472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851472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851472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85147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851472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851472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851472"/>
  </w:style>
  <w:style w:type="paragraph" w:customStyle="1" w:styleId="Footer">
    <w:name w:val="Footer"/>
    <w:basedOn w:val="a"/>
    <w:link w:val="CaptionChar"/>
    <w:uiPriority w:val="99"/>
    <w:unhideWhenUsed/>
    <w:rsid w:val="00851472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851472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851472"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851472"/>
  </w:style>
  <w:style w:type="table" w:styleId="a9">
    <w:name w:val="Table Grid"/>
    <w:basedOn w:val="a1"/>
    <w:uiPriority w:val="59"/>
    <w:rsid w:val="00851472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851472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851472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8514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85147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85147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85147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8514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8514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8514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8514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8514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8514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8514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85147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85147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85147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85147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85147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85147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85147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85147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85147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85147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85147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85147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85147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85147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8514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8514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8514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8514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8514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8514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8514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8514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8514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8514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8514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8514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8514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8514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8514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8514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8514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8514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8514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8514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8514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85147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85147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85147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85147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85147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85147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85147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85147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85147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85147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85147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85147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85147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85147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8514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8514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8514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8514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8514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8514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8514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8514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8514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8514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8514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8514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8514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8514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8514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8514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8514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8514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8514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8514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8514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8514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8514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8514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8514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8514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8514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8514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8514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8514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8514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8514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8514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8514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8514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85147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85147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85147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85147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85147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85147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85147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85147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85147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85147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85147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85147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85147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85147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85147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85147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85147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85147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85147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85147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85147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8514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8514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8514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8514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8514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8514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8514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a">
    <w:name w:val="Hyperlink"/>
    <w:uiPriority w:val="99"/>
    <w:unhideWhenUsed/>
    <w:rsid w:val="00851472"/>
    <w:rPr>
      <w:color w:val="0563C1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851472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sid w:val="00851472"/>
    <w:rPr>
      <w:sz w:val="18"/>
    </w:rPr>
  </w:style>
  <w:style w:type="character" w:styleId="ad">
    <w:name w:val="footnote reference"/>
    <w:uiPriority w:val="99"/>
    <w:unhideWhenUsed/>
    <w:rsid w:val="00851472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851472"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sid w:val="00851472"/>
    <w:rPr>
      <w:sz w:val="20"/>
    </w:rPr>
  </w:style>
  <w:style w:type="character" w:styleId="af0">
    <w:name w:val="endnote reference"/>
    <w:uiPriority w:val="99"/>
    <w:semiHidden/>
    <w:unhideWhenUsed/>
    <w:rsid w:val="00851472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851472"/>
    <w:pPr>
      <w:spacing w:after="57"/>
    </w:pPr>
  </w:style>
  <w:style w:type="paragraph" w:styleId="21">
    <w:name w:val="toc 2"/>
    <w:basedOn w:val="a"/>
    <w:next w:val="a"/>
    <w:uiPriority w:val="39"/>
    <w:unhideWhenUsed/>
    <w:rsid w:val="00851472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851472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851472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851472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851472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851472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851472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851472"/>
    <w:pPr>
      <w:spacing w:after="57"/>
      <w:ind w:left="2268"/>
    </w:pPr>
  </w:style>
  <w:style w:type="paragraph" w:styleId="af1">
    <w:name w:val="TOC Heading"/>
    <w:uiPriority w:val="39"/>
    <w:unhideWhenUsed/>
    <w:rsid w:val="00851472"/>
  </w:style>
  <w:style w:type="paragraph" w:styleId="af2">
    <w:name w:val="table of figures"/>
    <w:basedOn w:val="a"/>
    <w:next w:val="a"/>
    <w:uiPriority w:val="99"/>
    <w:unhideWhenUsed/>
    <w:rsid w:val="00851472"/>
    <w:pPr>
      <w:spacing w:after="0"/>
    </w:pPr>
  </w:style>
  <w:style w:type="paragraph" w:styleId="af3">
    <w:name w:val="No Spacing"/>
    <w:basedOn w:val="a"/>
    <w:uiPriority w:val="1"/>
    <w:qFormat/>
    <w:rsid w:val="00851472"/>
    <w:pPr>
      <w:spacing w:after="0" w:line="240" w:lineRule="auto"/>
    </w:pPr>
  </w:style>
  <w:style w:type="paragraph" w:styleId="af4">
    <w:name w:val="List Paragraph"/>
    <w:basedOn w:val="a"/>
    <w:uiPriority w:val="34"/>
    <w:qFormat/>
    <w:rsid w:val="008514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205</Words>
  <Characters>1171</Characters>
  <Application>Microsoft Office Word</Application>
  <DocSecurity>0</DocSecurity>
  <Lines>9</Lines>
  <Paragraphs>2</Paragraphs>
  <ScaleCrop>false</ScaleCrop>
  <Company>Grizli777</Company>
  <LinksUpToDate>false</LinksUpToDate>
  <CharactersWithSpaces>1374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Андрей Завернин</cp:lastModifiedBy>
  <cp:revision>3</cp:revision>
  <dcterms:created xsi:type="dcterms:W3CDTF">2024-11-12T09:52:00Z</dcterms:created>
  <dcterms:modified xsi:type="dcterms:W3CDTF">2024-11-12T09:59:00Z</dcterms:modified>
</cp:coreProperties>
</file>