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133"/>
        <w:spacing w:before="78"/>
        <w:jc w:val="center"/>
        <w:rPr>
          <w:b/>
          <w:sz w:val="20"/>
        </w:rPr>
      </w:pPr>
      <w:r>
        <w:rPr>
          <w:b/>
          <w:spacing w:val="-2" w:percent="98"/>
          <w:sz w:val="20"/>
        </w:rPr>
        <w:t>СОГЛАСИЕ</w:t>
      </w:r>
      <w:r>
        <w:rPr>
          <w:b/>
          <w:spacing w:val="-1" w:percent="99"/>
          <w:sz w:val="20"/>
        </w:rPr>
        <w:t xml:space="preserve"> </w:t>
      </w:r>
      <w:r>
        <w:rPr>
          <w:b/>
          <w:spacing w:val="-2" w:percent="98"/>
          <w:sz w:val="20"/>
        </w:rPr>
        <w:t>НА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ОБРАБОТКУ</w:t>
      </w:r>
      <w:r>
        <w:rPr>
          <w:b/>
          <w:spacing w:val="-5" w:percent="95"/>
          <w:sz w:val="20"/>
        </w:rPr>
        <w:t xml:space="preserve"> </w:t>
      </w:r>
      <w:r>
        <w:rPr>
          <w:b/>
          <w:spacing w:val="-2" w:percent="98"/>
          <w:sz w:val="20"/>
        </w:rPr>
        <w:t>ПЕРСОНАЛЬНЫХ</w:t>
      </w:r>
      <w:r>
        <w:rPr>
          <w:b/>
          <w:spacing w:val="5" w:percent="105"/>
          <w:sz w:val="20"/>
        </w:rPr>
        <w:t xml:space="preserve"> </w:t>
      </w:r>
      <w:r>
        <w:rPr>
          <w:b/>
          <w:spacing w:val="-2" w:percent="98"/>
          <w:sz w:val="20"/>
        </w:rPr>
        <w:t>ДАННЫХ</w:t>
      </w:r>
      <w:r>
        <w:rPr>
          <w:b/>
          <w:sz w:val="20"/>
        </w:rPr>
      </w:r>
    </w:p>
    <w:p>
      <w:pPr>
        <w:pStyle w:val="para1"/>
        <w:ind w:left="12"/>
        <w:spacing w:before="226"/>
        <w:tabs defTabSz="720">
          <w:tab w:val="left" w:pos="6134" w:leader="none"/>
          <w:tab w:val="left" w:pos="9750" w:leader="none"/>
        </w:tabs>
      </w:pPr>
      <w:r>
        <w:rPr>
          <w:spacing w:val="-5" w:percent="95"/>
        </w:rPr>
        <w:t>Я,</w:t>
      </w:r>
      <w:r>
        <w:rPr>
          <w:u w:color="auto" w:val="single"/>
        </w:rPr>
        <w:t xml:space="preserve"> Смирнова Елена Борисовна                                    </w:t>
        <w:tab/>
      </w:r>
      <w:r>
        <w:t>дата</w:t>
      </w:r>
      <w:r>
        <w:rPr>
          <w:spacing w:val="-6" w:percent="93"/>
        </w:rPr>
        <w:t xml:space="preserve"> </w:t>
      </w:r>
      <w:r>
        <w:rPr>
          <w:spacing w:val="-2" w:percent="98"/>
        </w:rPr>
        <w:t>рождения</w:t>
      </w:r>
      <w:r>
        <w:rPr>
          <w:u w:color="auto" w:val="single"/>
        </w:rPr>
        <w:t xml:space="preserve">    10.06.1971</w:t>
        <w:tab/>
      </w:r>
      <w:r>
        <w:rPr>
          <w:spacing w:val="-10" w:percent="89"/>
        </w:rPr>
        <w:t>,</w:t>
      </w:r>
      <w:r/>
    </w:p>
    <w:p>
      <w:pPr>
        <w:pStyle w:val="para1"/>
        <w:ind w:left="12"/>
        <w:spacing w:before="226"/>
        <w:jc w:val="both"/>
        <w:tabs defTabSz="720">
          <w:tab w:val="left" w:pos="9987" w:leader="none"/>
        </w:tabs>
      </w:pPr>
      <w:r>
        <w:t>Зарегистрированный</w:t>
      </w:r>
      <w:r>
        <w:rPr>
          <w:spacing w:val="-13" w:percent="86"/>
        </w:rPr>
        <w:t xml:space="preserve"> </w:t>
      </w:r>
      <w:r>
        <w:t>(ая)</w:t>
      </w:r>
      <w:r>
        <w:rPr>
          <w:spacing w:val="-12" w:percent="87"/>
        </w:rPr>
        <w:t xml:space="preserve"> </w:t>
      </w:r>
      <w:r>
        <w:t>по</w:t>
      </w:r>
      <w:r>
        <w:rPr>
          <w:spacing w:val="-11" w:percent="88"/>
        </w:rPr>
        <w:t xml:space="preserve"> </w:t>
      </w:r>
      <w:r>
        <w:t>адресу</w:t>
      </w:r>
      <w:r>
        <w:rPr>
          <w:spacing w:val="-13" w:percent="86"/>
        </w:rPr>
        <w:t xml:space="preserve"> </w:t>
      </w:r>
      <w:r>
        <w:rPr>
          <w:u w:color="auto" w:val="single"/>
        </w:rPr>
        <w:t>г. Череповец ул. Любецкая, 49-82</w:t>
        <w:tab/>
      </w:r>
      <w:r/>
    </w:p>
    <w:p>
      <w:pPr>
        <w:pStyle w:val="para1"/>
        <w:ind w:left="12" w:right="148"/>
        <w:spacing w:before="1"/>
        <w:jc w:val="both"/>
      </w:pPr>
      <w:r>
        <w:t>даю Региональному оператору ООО «Чистый След» ИНН 3528213203 согласие на обработку своих</w:t>
      </w:r>
      <w:r>
        <w:rPr>
          <w:spacing w:val="40" w:percent="143"/>
        </w:rPr>
        <w:t xml:space="preserve"> </w:t>
      </w:r>
      <w:r>
        <w:t>персональных</w:t>
      </w:r>
      <w:r>
        <w:rPr>
          <w:spacing w:val="40" w:percent="143"/>
        </w:rPr>
        <w:t xml:space="preserve"> </w:t>
      </w:r>
      <w:r>
        <w:t>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>
      <w:pPr>
        <w:pStyle w:val="para1"/>
        <w:ind w:left="12" w:right="162"/>
        <w:spacing w:before="1"/>
        <w:jc w:val="both"/>
      </w:pPr>
      <w:r>
        <w:t>Настоящим подтверждаю, что предоставление мною сведений (документов) в отношении третьих лиц (родственников, опекаемых и т.д.) осуществляются с их согласия.</w:t>
      </w:r>
    </w:p>
    <w:p>
      <w:pPr>
        <w:pStyle w:val="para1"/>
        <w:spacing w:before="2"/>
      </w:pPr>
      <w:r/>
    </w:p>
    <w:p>
      <w:pPr>
        <w:pStyle w:val="para1"/>
        <w:ind w:left="12"/>
        <w:spacing/>
        <w:jc w:val="both"/>
        <w:tabs defTabSz="720">
          <w:tab w:val="left" w:pos="1908" w:leader="none"/>
          <w:tab w:val="left" w:pos="5630" w:leader="none"/>
          <w:tab w:val="left" w:pos="8624" w:leader="none"/>
        </w:tabs>
      </w:pPr>
      <w:r>
        <w:t>«</w:t>
      </w:r>
      <w:r>
        <w:rPr>
          <w:spacing w:val="74" w:percent="180"/>
          <w:u w:color="auto" w:val="single"/>
        </w:rPr>
        <w:t xml:space="preserve">  10  </w:t>
      </w:r>
      <w:r>
        <w:rPr>
          <w:spacing w:val="-10" w:percent="89"/>
        </w:rPr>
        <w:t>»</w:t>
      </w:r>
      <w:r>
        <w:rPr>
          <w:u w:color="auto" w:val="single"/>
        </w:rPr>
        <w:t xml:space="preserve"> февраля</w:t>
        <w:tab/>
      </w:r>
      <w:r>
        <w:t>20</w:t>
      </w:r>
      <w:r>
        <w:rPr>
          <w:spacing w:val="59" w:percent="143"/>
          <w:w w:val="150"/>
          <w:u w:color="auto" w:val="single"/>
        </w:rPr>
        <w:t xml:space="preserve"> 25  </w:t>
      </w:r>
      <w:r>
        <w:rPr>
          <w:spacing w:val="-10" w:percent="89"/>
        </w:rPr>
        <w:t>г</w:t>
      </w:r>
      <w:r>
        <w:tab/>
      </w:r>
      <w:r>
        <w:rPr>
          <w:spacing w:val="-2" w:percent="98"/>
        </w:rPr>
        <w:t>подпись</w:t>
      </w:r>
      <w:r>
        <w:rPr>
          <w:u w:color="auto" w:val="single"/>
        </w:rPr>
        <w:tab/>
      </w:r>
      <w:r/>
    </w:p>
    <w:p>
      <w:pPr>
        <w:pStyle w:val="para1"/>
        <w:ind w:left="578"/>
        <w:spacing w:before="197"/>
      </w:pPr>
      <w:r>
        <w:t>Региональный</w:t>
      </w:r>
      <w:r>
        <w:rPr>
          <w:spacing w:val="-13" w:percent="86"/>
        </w:rPr>
        <w:t xml:space="preserve"> </w:t>
      </w:r>
      <w:r>
        <w:t>оператор</w:t>
      </w:r>
      <w:r>
        <w:rPr>
          <w:spacing w:val="-12" w:percent="87"/>
        </w:rPr>
        <w:t xml:space="preserve"> </w:t>
      </w:r>
      <w:r>
        <w:t>оставляет</w:t>
      </w:r>
      <w:r>
        <w:rPr>
          <w:spacing w:val="-13" w:percent="86"/>
        </w:rPr>
        <w:t xml:space="preserve"> </w:t>
      </w:r>
      <w:r>
        <w:t>за</w:t>
      </w:r>
      <w:r>
        <w:rPr>
          <w:spacing w:val="-12" w:percent="87"/>
        </w:rPr>
        <w:t xml:space="preserve"> </w:t>
      </w:r>
      <w:r>
        <w:t>собой</w:t>
      </w:r>
      <w:r>
        <w:rPr>
          <w:spacing w:val="-13" w:percent="86"/>
        </w:rPr>
        <w:t xml:space="preserve"> </w:t>
      </w:r>
      <w:r>
        <w:t>право</w:t>
      </w:r>
      <w:r>
        <w:rPr>
          <w:spacing w:val="-12" w:percent="87"/>
        </w:rPr>
        <w:t xml:space="preserve"> </w:t>
      </w:r>
      <w:r>
        <w:t>производить</w:t>
      </w:r>
      <w:r>
        <w:rPr>
          <w:spacing w:val="-12" w:percent="87"/>
        </w:rPr>
        <w:t xml:space="preserve"> </w:t>
      </w:r>
      <w:r>
        <w:t>проверку</w:t>
      </w:r>
      <w:r>
        <w:rPr>
          <w:spacing w:val="-12" w:percent="87"/>
        </w:rPr>
        <w:t xml:space="preserve"> </w:t>
      </w:r>
      <w:r>
        <w:t>достоверности</w:t>
      </w:r>
      <w:r>
        <w:rPr>
          <w:spacing w:val="-12" w:percent="87"/>
        </w:rPr>
        <w:t xml:space="preserve"> </w:t>
      </w:r>
      <w:r>
        <w:t>представляемых</w:t>
      </w:r>
      <w:r>
        <w:rPr>
          <w:spacing w:val="-11" w:percent="88"/>
        </w:rPr>
        <w:t xml:space="preserve"> </w:t>
      </w:r>
      <w:r>
        <w:rPr>
          <w:spacing w:val="-2" w:percent="98"/>
        </w:rPr>
        <w:t>данных.</w:t>
      </w:r>
      <w:r/>
    </w:p>
    <w:p>
      <w:pPr>
        <w:pStyle w:val="para1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6214745" cy="1270"/>
                <wp:effectExtent l="5080" t="5080" r="5080" b="508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I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gAAAAAIQAAAAAAAAAAAAAAAAAAAAAAANACAAAAAAAAAgAAAOcAAAA7JgAAAgAAAAAAAADQAgAARw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214745" b="1270"/>
                          <a:pathLst>
                            <a:path w="6214745" h="1270">
                              <a:moveTo>
                                <a:pt x="0" y="0"/>
                              </a:moveTo>
                              <a:lnTo>
                                <a:pt x="6214745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.00pt;margin-top:11.55pt;mso-position-horizontal-relative:page;width:489.35pt;height:0.10pt;z-index:251658241;mso-wrap-distance-left:0.00pt;mso-wrap-distance-top:0.00pt;mso-wrap-distance-right:0.00pt;mso-wrap-distance-bottom:0.00pt;mso-wrap-style:square" coordsize="9787,2" path="m0,0l9787,0e" strokeweight="0.40pt" filled="f" v:ext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I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gAAAAAIQAAAAAAAAAAAAAAAAAAAAAAANACAAAAAAAAAgAAAOcAAAA7JgAAAgAAAAAAAADQAgAARw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sz w:val="17"/>
        </w:rPr>
      </w:r>
    </w:p>
    <w:p>
      <w:pPr>
        <w:pStyle w:val="para1"/>
        <w:spacing w:before="7"/>
        <w:rPr>
          <w:sz w:val="11"/>
        </w:rPr>
      </w:pPr>
      <w:r>
        <w:rPr>
          <w:sz w:val="11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08" w:top="600" w:right="566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22" w:right="38"/>
        <w:spacing w:before="93"/>
        <w:jc w:val="center"/>
        <w:rPr>
          <w:i/>
          <w:sz w:val="20"/>
        </w:rPr>
      </w:pPr>
      <w:r>
        <w:rPr>
          <w:i/>
          <w:color w:val="4f81bb"/>
          <w:sz w:val="20"/>
          <w:u w:color="4f81bb" w:val="single"/>
        </w:rPr>
        <w:t>Временное</w:t>
      </w:r>
      <w:r>
        <w:rPr>
          <w:i/>
          <w:color w:val="4f81bb"/>
          <w:spacing w:val="-7" w:percent="92"/>
          <w:sz w:val="20"/>
          <w:u w:color="4f81bb" w:val="single"/>
        </w:rPr>
        <w:t xml:space="preserve"> </w:t>
      </w:r>
      <w:r>
        <w:rPr>
          <w:i/>
          <w:color w:val="4f81bb"/>
          <w:sz w:val="20"/>
          <w:u w:color="4f81bb" w:val="single"/>
        </w:rPr>
        <w:t>отсутствие</w:t>
      </w:r>
      <w:r>
        <w:rPr>
          <w:i/>
          <w:color w:val="4f81bb"/>
          <w:spacing w:val="-3" w:percent="97"/>
          <w:sz w:val="20"/>
          <w:u w:color="4f81bb" w:val="single"/>
        </w:rPr>
        <w:t xml:space="preserve"> </w:t>
      </w:r>
      <w:r>
        <w:rPr>
          <w:i/>
          <w:color w:val="4f81bb"/>
          <w:sz w:val="20"/>
          <w:u w:color="4f81bb" w:val="single"/>
        </w:rPr>
        <w:t>(более</w:t>
      </w:r>
      <w:r>
        <w:rPr>
          <w:i/>
          <w:color w:val="4f81bb"/>
          <w:spacing w:val="-3" w:percent="97"/>
          <w:sz w:val="20"/>
          <w:u w:color="4f81bb" w:val="single"/>
        </w:rPr>
        <w:t xml:space="preserve"> </w:t>
      </w:r>
      <w:r>
        <w:rPr>
          <w:i/>
          <w:color w:val="4f81bb"/>
          <w:sz w:val="20"/>
          <w:u w:color="4f81bb" w:val="single"/>
        </w:rPr>
        <w:t>5</w:t>
      </w:r>
      <w:r>
        <w:rPr>
          <w:i/>
          <w:color w:val="4f81bb"/>
          <w:spacing w:val="-9" w:percent="90"/>
          <w:sz w:val="20"/>
          <w:u w:color="4f81bb" w:val="single"/>
        </w:rPr>
        <w:t xml:space="preserve"> </w:t>
      </w:r>
      <w:r>
        <w:rPr>
          <w:i/>
          <w:color w:val="4f81bb"/>
          <w:sz w:val="20"/>
          <w:u w:color="4f81bb" w:val="single"/>
        </w:rPr>
        <w:t>дней</w:t>
      </w:r>
      <w:r>
        <w:rPr>
          <w:i/>
          <w:color w:val="4f81bb"/>
          <w:spacing w:val="-9" w:percent="90"/>
          <w:sz w:val="20"/>
          <w:u w:color="4f81bb" w:val="single"/>
        </w:rPr>
        <w:t xml:space="preserve"> </w:t>
      </w:r>
      <w:r>
        <w:rPr>
          <w:i/>
          <w:color w:val="4f81bb"/>
          <w:sz w:val="20"/>
          <w:u w:color="4f81bb" w:val="single"/>
        </w:rPr>
        <w:t>подряд)</w:t>
      </w:r>
      <w:r>
        <w:rPr>
          <w:i/>
          <w:color w:val="4f81bb"/>
          <w:spacing w:val="-6" w:percent="93"/>
          <w:sz w:val="20"/>
          <w:u w:color="4f81bb" w:val="single"/>
        </w:rPr>
        <w:t xml:space="preserve"> </w:t>
      </w:r>
      <w:r>
        <w:rPr>
          <w:i/>
          <w:color w:val="4f81bb"/>
          <w:sz w:val="20"/>
        </w:rPr>
        <w:t>срок будущего отсутствия не более 6 месяцев,</w:t>
      </w:r>
      <w:r>
        <w:rPr>
          <w:i/>
          <w:sz w:val="20"/>
        </w:rPr>
      </w:r>
    </w:p>
    <w:p>
      <w:pPr>
        <w:ind w:left="281" w:right="207" w:firstLine="4"/>
        <w:spacing w:before="1"/>
        <w:jc w:val="center"/>
        <w:rPr>
          <w:i/>
          <w:sz w:val="20"/>
        </w:rPr>
      </w:pPr>
      <w:r>
        <w:rPr>
          <w:i/>
          <w:color w:val="4f81bb"/>
          <w:sz w:val="20"/>
        </w:rPr>
        <w:t>предоставить подтверждающие документы необходимо</w:t>
      </w:r>
      <w:r>
        <w:rPr>
          <w:i/>
          <w:color w:val="4f81bb"/>
          <w:spacing w:val="-8" w:percent="91"/>
          <w:sz w:val="20"/>
        </w:rPr>
        <w:t xml:space="preserve"> </w:t>
      </w:r>
      <w:r>
        <w:rPr>
          <w:i/>
          <w:color w:val="4f81bb"/>
          <w:sz w:val="20"/>
        </w:rPr>
        <w:t>в</w:t>
      </w:r>
      <w:r>
        <w:rPr>
          <w:i/>
          <w:color w:val="4f81bb"/>
          <w:spacing w:val="-9" w:percent="90"/>
          <w:sz w:val="20"/>
        </w:rPr>
        <w:t xml:space="preserve"> </w:t>
      </w:r>
      <w:r>
        <w:rPr>
          <w:i/>
          <w:color w:val="4f81bb"/>
          <w:sz w:val="20"/>
        </w:rPr>
        <w:t>течение</w:t>
      </w:r>
      <w:r>
        <w:rPr>
          <w:i/>
          <w:color w:val="4f81bb"/>
          <w:spacing w:val="-2" w:percent="98"/>
          <w:sz w:val="20"/>
        </w:rPr>
        <w:t xml:space="preserve"> </w:t>
      </w:r>
      <w:r>
        <w:rPr>
          <w:i/>
          <w:color w:val="4f81bb"/>
          <w:sz w:val="20"/>
        </w:rPr>
        <w:t>30</w:t>
      </w:r>
      <w:r>
        <w:rPr>
          <w:i/>
          <w:color w:val="4f81bb"/>
          <w:spacing w:val="-8" w:percent="91"/>
          <w:sz w:val="20"/>
        </w:rPr>
        <w:t xml:space="preserve"> </w:t>
      </w:r>
      <w:r>
        <w:rPr>
          <w:i/>
          <w:color w:val="4f81bb"/>
          <w:sz w:val="20"/>
        </w:rPr>
        <w:t>дней</w:t>
      </w:r>
      <w:r>
        <w:rPr>
          <w:i/>
          <w:color w:val="4f81bb"/>
          <w:spacing w:val="-8" w:percent="91"/>
          <w:sz w:val="20"/>
        </w:rPr>
        <w:t xml:space="preserve"> </w:t>
      </w:r>
      <w:r>
        <w:rPr>
          <w:i/>
          <w:color w:val="4f81bb"/>
          <w:sz w:val="20"/>
        </w:rPr>
        <w:t>после</w:t>
      </w:r>
      <w:r>
        <w:rPr>
          <w:i/>
          <w:color w:val="4f81bb"/>
          <w:spacing w:val="-7" w:percent="92"/>
          <w:sz w:val="20"/>
        </w:rPr>
        <w:t xml:space="preserve"> </w:t>
      </w:r>
      <w:r>
        <w:rPr>
          <w:i/>
          <w:color w:val="4f81bb"/>
          <w:sz w:val="20"/>
        </w:rPr>
        <w:t>окончания</w:t>
      </w:r>
      <w:r>
        <w:rPr>
          <w:i/>
          <w:sz w:val="20"/>
        </w:rPr>
      </w:r>
    </w:p>
    <w:p>
      <w:pPr>
        <w:ind w:left="122"/>
        <w:spacing w:before="133"/>
        <w:rPr>
          <w:sz w:val="24"/>
        </w:rPr>
      </w:pPr>
      <w:r>
        <w:br w:type="column"/>
      </w:r>
      <w:r>
        <w:rPr>
          <w:sz w:val="24"/>
        </w:rPr>
        <w:t>Генеральному</w:t>
      </w:r>
      <w:r>
        <w:rPr>
          <w:spacing w:val="-14" w:percent="87"/>
          <w:sz w:val="24"/>
        </w:rPr>
        <w:t xml:space="preserve"> </w:t>
      </w:r>
      <w:r>
        <w:rPr>
          <w:spacing w:val="-2" w:percent="98"/>
          <w:sz w:val="24"/>
        </w:rPr>
        <w:t>директору</w:t>
      </w:r>
      <w:r>
        <w:rPr>
          <w:sz w:val="24"/>
        </w:rPr>
      </w:r>
    </w:p>
    <w:p>
      <w:pPr>
        <w:ind w:left="122"/>
        <w:spacing w:before="2" w:line="275" w:lineRule="exact"/>
        <w:rPr>
          <w:sz w:val="24"/>
        </w:rPr>
      </w:pPr>
      <w:r>
        <w:rPr>
          <w:sz w:val="24"/>
        </w:rPr>
        <w:t>ООО</w:t>
      </w:r>
      <w:r>
        <w:rPr>
          <w:spacing w:val="3" w:percent="103"/>
          <w:sz w:val="24"/>
        </w:rPr>
        <w:t xml:space="preserve"> </w:t>
      </w:r>
      <w:r>
        <w:rPr>
          <w:sz w:val="24"/>
        </w:rPr>
        <w:t>«Чистый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След»</w:t>
      </w:r>
      <w:r>
        <w:rPr>
          <w:spacing w:val="46" w:percent="142"/>
          <w:sz w:val="24"/>
        </w:rPr>
        <w:t xml:space="preserve"> </w:t>
      </w:r>
      <w:r>
        <w:rPr>
          <w:sz w:val="24"/>
        </w:rPr>
        <w:t>О.В.</w:t>
      </w:r>
      <w:r>
        <w:rPr>
          <w:spacing w:val="2" w:percent="102"/>
          <w:sz w:val="24"/>
        </w:rPr>
        <w:t xml:space="preserve"> </w:t>
      </w:r>
      <w:r>
        <w:rPr>
          <w:spacing w:val="-2" w:percent="98"/>
          <w:sz w:val="24"/>
        </w:rPr>
        <w:t>Зубаковой</w:t>
      </w:r>
      <w:r>
        <w:rPr>
          <w:sz w:val="24"/>
        </w:rPr>
      </w:r>
    </w:p>
    <w:p>
      <w:pPr>
        <w:ind w:left="122"/>
        <w:spacing w:line="275" w:lineRule="exact"/>
        <w:tabs defTabSz="720">
          <w:tab w:val="left" w:pos="4671" w:leader="none"/>
        </w:tabs>
        <w:rPr>
          <w:sz w:val="24"/>
          <w:u w:color="auto" w:val="single"/>
        </w:rPr>
      </w:pPr>
      <w:r>
        <w:rPr>
          <w:sz w:val="24"/>
        </w:rPr>
        <w:t>от</w:t>
      </w:r>
      <w:r>
        <w:rPr>
          <w:spacing w:val="2" w:percent="102"/>
          <w:sz w:val="24"/>
        </w:rPr>
        <w:t xml:space="preserve"> </w:t>
      </w:r>
      <w:r>
        <w:rPr>
          <w:spacing w:val="-2" w:percent="98"/>
          <w:sz w:val="24"/>
        </w:rPr>
        <w:t>потребителя</w:t>
      </w:r>
      <w:r>
        <w:rPr>
          <w:sz w:val="24"/>
          <w:u w:color="auto" w:val="single"/>
        </w:rPr>
        <w:t xml:space="preserve">  Смирновой </w:t>
      </w:r>
      <w:r>
        <w:rPr>
          <w:sz w:val="24"/>
          <w:u w:color="auto" w:val="single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08" w:top="600" w:right="566" w:bottom="280"/>
          <w:paperSrc w:first="0" w:other="0" a="0" b="0"/>
          <w:pgNumType w:fmt="decimal"/>
          <w:cols w:num="2" w:equalWidth="0" w:space="0">
            <w:col w:w="4521" w:space="165"/>
            <w:col w:w="5950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881"/>
        <w:spacing w:before="1"/>
        <w:tabs defTabSz="720">
          <w:tab w:val="left" w:pos="4809" w:leader="none"/>
          <w:tab w:val="left" w:pos="9339" w:leader="none"/>
        </w:tabs>
        <w:rPr>
          <w:sz w:val="20"/>
        </w:rPr>
      </w:pPr>
      <w:r>
        <w:rPr>
          <w:i/>
          <w:color w:val="4f81bb"/>
          <w:sz w:val="20"/>
        </w:rPr>
        <w:t>периода</w:t>
      </w:r>
      <w:r>
        <w:rPr>
          <w:i/>
          <w:color w:val="4f81bb"/>
          <w:spacing w:val="-9" w:percent="90"/>
          <w:sz w:val="20"/>
        </w:rPr>
        <w:t xml:space="preserve"> </w:t>
      </w:r>
      <w:r>
        <w:rPr>
          <w:i/>
          <w:color w:val="4f81bb"/>
          <w:sz w:val="20"/>
        </w:rPr>
        <w:t>временного</w:t>
      </w:r>
      <w:r>
        <w:rPr>
          <w:i/>
          <w:color w:val="4f81bb"/>
          <w:spacing w:val="-9" w:percent="90"/>
          <w:sz w:val="20"/>
        </w:rPr>
        <w:t xml:space="preserve"> </w:t>
      </w:r>
      <w:r>
        <w:rPr>
          <w:i/>
          <w:color w:val="4f81bb"/>
          <w:spacing w:val="-2" w:percent="98"/>
          <w:sz w:val="20"/>
        </w:rPr>
        <w:t>отсутствия</w:t>
      </w:r>
      <w:r>
        <w:rPr>
          <w:i/>
          <w:color w:val="4f81bb"/>
          <w:sz w:val="20"/>
        </w:rPr>
        <w:tab/>
      </w:r>
      <w:r>
        <w:rPr>
          <w:color w:val="4f81bb"/>
          <w:sz w:val="20"/>
          <w:u w:color="000000" w:val="single"/>
        </w:rPr>
        <w:t xml:space="preserve">  </w:t>
      </w:r>
      <w:r>
        <w:rPr>
          <w:color w:val="000000"/>
          <w:sz w:val="24"/>
          <w:szCs w:val="24"/>
          <w:u w:color="000000" w:val="single"/>
        </w:rPr>
        <w:t>Елены Борисовны</w:t>
      </w:r>
      <w:r>
        <w:rPr>
          <w:color w:val="4f81bb"/>
          <w:sz w:val="20"/>
          <w:u w:color="000000" w:val="single"/>
        </w:rPr>
        <w:tab/>
      </w:r>
      <w:r>
        <w:rPr>
          <w:sz w:val="20"/>
        </w:rPr>
      </w:r>
    </w:p>
    <w:p>
      <w:pPr>
        <w:ind w:left="4540" w:right="1153" w:firstLine="269"/>
        <w:spacing w:before="57" w:line="480" w:lineRule="atLeast"/>
        <w:tabs defTabSz="720">
          <w:tab w:val="left" w:pos="9479" w:leader="none"/>
        </w:tabs>
        <w:rPr>
          <w:sz w:val="24"/>
        </w:rPr>
      </w:pPr>
      <w:r>
        <w:rPr>
          <w:spacing w:val="-2" w:percent="98"/>
          <w:sz w:val="24"/>
        </w:rPr>
        <w:t>телефон</w:t>
      </w:r>
      <w:r>
        <w:rPr>
          <w:sz w:val="24"/>
          <w:u w:color="auto" w:val="single"/>
        </w:rPr>
        <w:t xml:space="preserve"> +79115138470</w:t>
        <w:tab/>
      </w:r>
      <w:r>
        <w:rPr>
          <w:sz w:val="24"/>
        </w:rPr>
        <w:t xml:space="preserve"> </w:t>
      </w:r>
      <w:r>
        <w:rPr>
          <w:spacing w:val="-2" w:percent="98"/>
          <w:sz w:val="24"/>
        </w:rPr>
        <w:t>ЗАЯВЛЕНИЕ</w:t>
      </w:r>
      <w:r>
        <w:rPr>
          <w:sz w:val="24"/>
        </w:rPr>
      </w:r>
    </w:p>
    <w:p>
      <w:pPr>
        <w:ind w:left="718"/>
        <w:spacing w:before="7" w:line="271" w:lineRule="exact"/>
        <w:tabs defTabSz="720">
          <w:tab w:val="left" w:pos="2608" w:leader="none"/>
          <w:tab w:val="left" w:pos="10297" w:leader="none"/>
        </w:tabs>
        <w:rPr>
          <w:sz w:val="24"/>
        </w:rPr>
      </w:pPr>
      <w:r>
        <w:rPr>
          <w:sz w:val="24"/>
        </w:rPr>
        <w:t>Прошу</w:t>
      </w:r>
      <w:r>
        <w:rPr>
          <w:spacing w:val="-17" w:percent="8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за</w:t>
      </w:r>
      <w:r>
        <w:rPr>
          <w:spacing w:val="4" w:percent="10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 w:percent="87"/>
          <w:sz w:val="24"/>
        </w:rPr>
        <w:t xml:space="preserve"> </w:t>
      </w:r>
      <w:r>
        <w:rPr>
          <w:sz w:val="24"/>
        </w:rPr>
        <w:t>по обращению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с</w:t>
      </w:r>
      <w:r>
        <w:rPr>
          <w:spacing w:val="-6" w:percent="95"/>
          <w:sz w:val="24"/>
        </w:rPr>
        <w:t xml:space="preserve"> </w:t>
      </w:r>
      <w:r>
        <w:rPr>
          <w:sz w:val="24"/>
        </w:rPr>
        <w:t>ТКО</w:t>
      </w:r>
      <w:r>
        <w:rPr>
          <w:spacing w:val="-6" w:percent="95"/>
          <w:sz w:val="24"/>
        </w:rPr>
        <w:t xml:space="preserve"> </w:t>
      </w:r>
      <w:r>
        <w:rPr>
          <w:sz w:val="24"/>
        </w:rPr>
        <w:t>по</w:t>
      </w:r>
      <w:r>
        <w:rPr>
          <w:spacing w:val="1" w:percent="101"/>
          <w:sz w:val="24"/>
        </w:rPr>
        <w:t xml:space="preserve"> </w:t>
      </w:r>
      <w:r>
        <w:rPr>
          <w:spacing w:val="-2" w:percent="98"/>
          <w:sz w:val="24"/>
        </w:rPr>
        <w:t>адресу:</w:t>
      </w:r>
      <w:r>
        <w:rPr>
          <w:sz w:val="24"/>
          <w:u w:color="auto" w:val="single"/>
        </w:rPr>
        <w:t xml:space="preserve">  161279, Вологодская  область, Вашкинский р-он, с/п Киснемское, п. Новокемский, ул. Строителей,д.36 кв.1</w:t>
        <w:tab/>
      </w:r>
      <w:r>
        <w:rPr>
          <w:spacing w:val="-10" w:percent="91"/>
          <w:sz w:val="24"/>
        </w:rPr>
        <w:t>_</w:t>
      </w:r>
      <w:r>
        <w:rPr>
          <w:sz w:val="24"/>
        </w:rPr>
      </w:r>
    </w:p>
    <w:p>
      <w:pPr>
        <w:ind w:left="12"/>
        <w:spacing w:before="159"/>
        <w:tabs defTabSz="720">
          <w:tab w:val="left" w:pos="498" w:leader="none"/>
          <w:tab w:val="left" w:pos="1126" w:leader="none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0" hidden="0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180975</wp:posOffset>
                </wp:positionV>
                <wp:extent cx="6553200" cy="1270"/>
                <wp:effectExtent l="6350" t="6350" r="6350" b="635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IAAAAAIQAAAAAAAAAAAAAAAAAAAAAAAAwDAAAAAAAAAgAAAB0BAABQKAAAAgAAAAAAAAAMAwAAKx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553200" b="1270"/>
                          <a:pathLst>
                            <a:path w="6553200" h="127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7" style="position:absolute;margin-left:39.00pt;margin-top:14.25pt;mso-position-horizontal-relative:page;width:516.00pt;height:0.10pt;z-index:251658242;mso-wrap-distance-left:0.00pt;mso-wrap-distance-top:0.00pt;mso-wrap-distance-right:0.00pt;mso-wrap-distance-bottom:0.00pt;mso-wrap-style:square" coordsize="10320,2" path="m0,0l10320,0e" strokeweight="0.50pt" filled="f" v:ext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IAAAAAIQAAAAAAAAAAAAAAAAAAAAAAAAwDAAAAAAAAAgAAAB0BAABQKAAAAgAAAAAAAAAMAwAAKxw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spacing w:val="-6" w:percent="95"/>
          <w:sz w:val="24"/>
        </w:rPr>
        <w:t>за</w:t>
      </w:r>
      <w:r>
        <w:rPr>
          <w:b/>
          <w:color w:val="000000"/>
          <w:sz w:val="20"/>
          <w:u w:color="000000" w:val="single"/>
          <w:position w:val="1"/>
        </w:rPr>
        <w:tab/>
      </w:r>
      <w:r>
        <w:rPr>
          <w:b/>
          <w:color w:val="000000"/>
          <w:spacing w:val="-10" w:percent="90"/>
          <w:sz w:val="20"/>
          <w:u w:color="000000" w:val="single"/>
          <w:position w:val="1"/>
        </w:rPr>
        <w:t>1</w:t>
      </w:r>
      <w:r>
        <w:rPr>
          <w:b/>
          <w:color w:val="ff0000"/>
          <w:sz w:val="20"/>
          <w:u w:color="000000" w:val="single"/>
          <w:position w:val="1"/>
        </w:rPr>
        <w:tab/>
      </w:r>
      <w:r>
        <w:rPr>
          <w:sz w:val="24"/>
        </w:rPr>
        <w:t>человек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на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п.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2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ст.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153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 xml:space="preserve">кодекса </w:t>
      </w:r>
      <w:r>
        <w:rPr>
          <w:spacing w:val="-6" w:percent="95"/>
          <w:sz w:val="24"/>
        </w:rPr>
        <w:t>РФ.</w:t>
      </w:r>
      <w:r>
        <w:rPr>
          <w:sz w:val="24"/>
        </w:rPr>
      </w:r>
    </w:p>
    <w:p>
      <w:pPr>
        <w:ind w:left="609"/>
        <w:spacing w:before="114"/>
        <w:rPr>
          <w:b/>
          <w:color w:val="000000"/>
          <w:sz w:val="24"/>
          <w:szCs w:val="24"/>
          <w:u w:color="auto" w:val="single"/>
        </w:rPr>
      </w:pPr>
      <w:r>
        <w:rPr>
          <w:b/>
          <w:color w:val="000000"/>
          <w:spacing w:val="-2" w:percent="98"/>
          <w:sz w:val="24"/>
          <w:szCs w:val="24"/>
          <w:u w:color="auto" w:val="single"/>
        </w:rPr>
        <w:t>Смирнова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Елена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Борисовна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-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право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собственности</w:t>
      </w:r>
      <w:r>
        <w:rPr>
          <w:b/>
          <w:color w:val="000000"/>
          <w:spacing w:val="41" w:percent="135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09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ноября</w:t>
      </w:r>
      <w:r>
        <w:rPr>
          <w:b/>
          <w:color w:val="000000"/>
          <w:spacing w:val="-8" w:percent="93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2023</w:t>
      </w:r>
      <w:r>
        <w:rPr>
          <w:b/>
          <w:color w:val="000000"/>
          <w:spacing w:val="-9" w:percent="92"/>
          <w:sz w:val="24"/>
          <w:szCs w:val="24"/>
          <w:u w:color="auto" w:val="single"/>
        </w:rPr>
        <w:t xml:space="preserve"> </w:t>
      </w:r>
      <w:r>
        <w:rPr>
          <w:b/>
          <w:color w:val="000000"/>
          <w:spacing w:val="-6" w:percent="95"/>
          <w:sz w:val="24"/>
          <w:szCs w:val="24"/>
          <w:u w:color="auto" w:val="single"/>
        </w:rPr>
        <w:t>г.</w:t>
      </w:r>
      <w:r>
        <w:rPr>
          <w:b/>
          <w:color w:val="000000"/>
          <w:sz w:val="24"/>
          <w:szCs w:val="24"/>
          <w:u w:color="auto" w:val="single"/>
        </w:rPr>
      </w:r>
    </w:p>
    <w:p>
      <w:pPr>
        <w:ind w:left="609"/>
        <w:spacing w:before="10"/>
        <w:tabs defTabSz="720">
          <w:tab w:val="left" w:pos="5016" w:leader="none"/>
          <w:tab w:val="left" w:pos="7669" w:leader="none"/>
        </w:tabs>
        <w:rPr>
          <w:b/>
          <w:color w:val="000000"/>
          <w:sz w:val="24"/>
          <w:szCs w:val="24"/>
          <w:u w:color="fe0000" w:val="single"/>
        </w:rPr>
      </w:pPr>
      <w:r>
        <w:rPr>
          <w:b/>
          <w:color w:val="000000"/>
          <w:spacing w:val="-5" w:percent="96"/>
          <w:sz w:val="24"/>
          <w:szCs w:val="24"/>
        </w:rPr>
        <w:t>Свидетельство о праве на наследство по закону</w:t>
      </w:r>
      <w:r>
        <w:rPr>
          <w:b/>
          <w:color w:val="000000"/>
          <w:spacing w:val="5" w:percent="104"/>
          <w:sz w:val="24"/>
          <w:szCs w:val="24"/>
        </w:rPr>
        <w:t xml:space="preserve"> </w:t>
      </w:r>
      <w:r>
        <w:rPr>
          <w:b/>
          <w:color w:val="000000"/>
          <w:spacing w:val="-14" w:percent="88"/>
          <w:sz w:val="24"/>
          <w:szCs w:val="24"/>
          <w:u w:color="auto" w:val="single"/>
        </w:rPr>
        <w:t>№</w:t>
      </w:r>
      <w:r>
        <w:rPr>
          <w:b/>
          <w:color w:val="000000"/>
          <w:sz w:val="24"/>
          <w:szCs w:val="24"/>
          <w:u w:color="auto" w:val="single"/>
        </w:rPr>
        <w:t xml:space="preserve"> 35 АА 161426</w:t>
      </w:r>
      <w:r>
        <w:rPr>
          <w:b/>
          <w:color w:val="000000"/>
          <w:sz w:val="24"/>
          <w:szCs w:val="24"/>
          <w:u w:color="auto" w:val="single"/>
        </w:rPr>
        <w:t>1</w:t>
      </w:r>
      <w:r>
        <w:rPr>
          <w:b/>
          <w:color w:val="000000"/>
          <w:sz w:val="24"/>
          <w:szCs w:val="24"/>
          <w:u w:color="fe0000" w:val="single"/>
        </w:rPr>
        <w:tab/>
      </w:r>
      <w:r>
        <w:rPr>
          <w:b/>
          <w:color w:val="000000"/>
          <w:sz w:val="24"/>
          <w:szCs w:val="24"/>
          <w:u w:color="fe0000" w:val="single"/>
        </w:rPr>
      </w:r>
    </w:p>
    <w:p>
      <w:pPr>
        <w:ind w:left="609"/>
        <w:spacing w:before="10"/>
        <w:tabs defTabSz="720">
          <w:tab w:val="left" w:pos="5016" w:leader="none"/>
          <w:tab w:val="left" w:pos="7669" w:leader="none"/>
        </w:tabs>
        <w:rPr>
          <w:b/>
          <w:color w:val="000000"/>
          <w:spacing w:val="-2" w:percent="98"/>
          <w:sz w:val="24"/>
          <w:szCs w:val="24"/>
          <w:u w:color="auto" w:val="single"/>
        </w:rPr>
      </w:pPr>
      <w:r>
        <w:rPr>
          <w:b/>
          <w:color w:val="000000"/>
          <w:spacing w:val="-8" w:percent="93"/>
          <w:sz w:val="24"/>
          <w:szCs w:val="24"/>
        </w:rPr>
        <w:t>Дата</w:t>
      </w:r>
      <w:r>
        <w:rPr>
          <w:b/>
          <w:color w:val="000000"/>
          <w:spacing w:val="-7" w:percent="94"/>
          <w:sz w:val="24"/>
          <w:szCs w:val="24"/>
        </w:rPr>
        <w:t xml:space="preserve"> </w:t>
      </w:r>
      <w:r>
        <w:rPr>
          <w:b/>
          <w:color w:val="000000"/>
          <w:spacing w:val="-2" w:percent="98"/>
          <w:sz w:val="24"/>
          <w:szCs w:val="24"/>
        </w:rPr>
        <w:t xml:space="preserve">регистрации 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  <w:t>09 ноября 2023 года</w:t>
      </w:r>
      <w:r>
        <w:rPr>
          <w:b/>
          <w:color w:val="000000"/>
          <w:spacing w:val="-2" w:percent="98"/>
          <w:sz w:val="24"/>
          <w:szCs w:val="24"/>
          <w:u w:color="auto" w:val="single"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spacing w:before="31"/>
        <w:rPr>
          <w:b/>
        </w:rPr>
      </w:pPr>
      <w:r>
        <w:rPr>
          <w:b/>
        </w:rPr>
      </w:r>
    </w:p>
    <w:tbl>
      <w:tblPr>
        <w:tblStyle w:val="TableNormal"/>
        <w:name w:val="Таблица1"/>
        <w:tabOrder w:val="0"/>
        <w:jc w:val="left"/>
        <w:tblInd w:w="17" w:type="dxa"/>
        <w:tblW w:w="10496" w:type="dxa"/>
        <w:pPr>
          <w:ind w:left="17"/>
        </w:pPr>
        <w:tblLook w:val="01E0" w:firstRow="1" w:lastRow="1" w:firstColumn="1" w:lastColumn="1" w:noHBand="0" w:noVBand="0"/>
      </w:tblPr>
      <w:tblGrid>
        <w:gridCol w:w="446"/>
        <w:gridCol w:w="5085"/>
        <w:gridCol w:w="1705"/>
        <w:gridCol w:w="3260"/>
      </w:tblGrid>
      <w:tr>
        <w:trPr>
          <w:tblHeader w:val="0"/>
          <w:cantSplit w:val="0"/>
          <w:trHeight w:val="835" w:hRule="atLeast"/>
        </w:trPr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right="17"/>
              <w:spacing/>
              <w:jc w:val="center"/>
              <w:rPr>
                <w:sz w:val="24"/>
              </w:rPr>
            </w:pPr>
            <w:r>
              <w:rPr>
                <w:spacing w:val="-10" w:percent="91"/>
                <w:sz w:val="24"/>
              </w:rPr>
              <w:t>№</w:t>
            </w:r>
            <w:r>
              <w:rPr>
                <w:sz w:val="24"/>
              </w:rPr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para3"/>
              <w:ind w:left="824"/>
              <w:rPr>
                <w:b/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6" w:percent="95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4" w:percent="97"/>
                <w:sz w:val="24"/>
              </w:rPr>
              <w:t xml:space="preserve"> </w:t>
            </w:r>
            <w:r>
              <w:rPr>
                <w:b/>
                <w:spacing w:val="-2" w:percent="98"/>
                <w:sz w:val="24"/>
              </w:rPr>
              <w:t>зарегистрированных</w:t>
            </w:r>
            <w:r>
              <w:rPr>
                <w:b/>
                <w:sz w:val="24"/>
              </w:rPr>
            </w:r>
          </w:p>
        </w:tc>
        <w:tc>
          <w:tcPr>
            <w:tcW w:w="170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ind w:left="339" w:firstLine="259"/>
              <w:spacing w:before="183" w:line="238" w:lineRule="auto"/>
              <w:rPr>
                <w:sz w:val="24"/>
              </w:rPr>
            </w:pPr>
            <w:r>
              <w:rPr>
                <w:spacing w:val="-4" w:percent="96"/>
                <w:sz w:val="24"/>
              </w:rPr>
              <w:t xml:space="preserve">Дата </w:t>
            </w:r>
            <w:r>
              <w:rPr>
                <w:spacing w:val="-2" w:percent="98"/>
                <w:sz w:val="24"/>
              </w:rPr>
              <w:t>рождения</w:t>
            </w:r>
            <w:r>
              <w:rPr>
                <w:sz w:val="24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ind w:left="94" w:right="80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15" w:percent="87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отсутствия</w:t>
            </w:r>
            <w:r>
              <w:rPr>
                <w:sz w:val="24"/>
              </w:rPr>
              <w:t>/</w:t>
            </w:r>
            <w:r>
              <w:rPr>
                <w:spacing w:val="-15" w:percent="86"/>
                <w:sz w:val="24"/>
              </w:rPr>
              <w:t xml:space="preserve"> </w:t>
            </w:r>
            <w:r>
              <w:rPr>
                <w:sz w:val="24"/>
              </w:rPr>
              <w:t xml:space="preserve">адрес фактического проживания </w:t>
            </w:r>
            <w:r>
              <w:rPr>
                <w:b/>
                <w:sz w:val="24"/>
              </w:rPr>
              <w:t>тех, кто отсутствует</w:t>
            </w:r>
            <w:r>
              <w:rPr>
                <w:b/>
                <w:sz w:val="24"/>
              </w:rPr>
            </w:r>
          </w:p>
        </w:tc>
      </w:tr>
      <w:tr>
        <w:trPr>
          <w:tblHeader w:val="0"/>
          <w:cantSplit w:val="0"/>
          <w:trHeight w:val="815" w:hRule="atLeast"/>
        </w:trPr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spacing w:before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  <w:p>
            <w:pPr>
              <w:pStyle w:val="para3"/>
              <w:ind w:right="104"/>
              <w:spacing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10" w:percent="9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spacing w:before="7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</w:r>
          </w:p>
          <w:p>
            <w:pPr>
              <w:pStyle w:val="para3"/>
              <w:ind w:left="438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 w:percent="94"/>
                <w:sz w:val="20"/>
              </w:rPr>
              <w:t>Смирнова</w:t>
            </w:r>
            <w:r>
              <w:rPr>
                <w:b/>
                <w:color w:val="000000"/>
                <w:spacing w:val="-2" w:percent="98"/>
                <w:sz w:val="20"/>
              </w:rPr>
              <w:t xml:space="preserve"> </w:t>
            </w:r>
            <w:r>
              <w:rPr>
                <w:b/>
                <w:color w:val="000000"/>
                <w:spacing w:val="-6" w:percent="94"/>
                <w:sz w:val="20"/>
              </w:rPr>
              <w:t>Елена</w:t>
            </w:r>
            <w:r>
              <w:rPr>
                <w:b/>
                <w:color w:val="000000"/>
                <w:spacing w:val="-1" w:percent="99"/>
                <w:sz w:val="20"/>
              </w:rPr>
              <w:t xml:space="preserve"> </w:t>
            </w:r>
            <w:r>
              <w:rPr>
                <w:b/>
                <w:color w:val="000000"/>
                <w:spacing w:val="-6" w:percent="94"/>
                <w:sz w:val="20"/>
              </w:rPr>
              <w:t>Борисовна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W w:w="170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ind w:left="388"/>
              <w:spacing w:before="201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2" w:percent="98"/>
                <w:sz w:val="20"/>
              </w:rPr>
              <w:t>10.06.1971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ind w:left="344" w:right="486"/>
              <w:spacing w:before="190" w:line="250" w:lineRule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Постоянное</w:t>
            </w:r>
            <w:r>
              <w:rPr>
                <w:b/>
                <w:color w:val="000000"/>
                <w:spacing w:val="-13" w:percent="87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проживание</w:t>
            </w:r>
            <w:r>
              <w:rPr>
                <w:b/>
                <w:color w:val="000000"/>
                <w:spacing w:val="-12" w:percent="88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г. </w:t>
            </w:r>
            <w:r>
              <w:rPr>
                <w:b/>
                <w:color w:val="000000"/>
                <w:spacing w:val="-2" w:percent="98"/>
                <w:sz w:val="20"/>
              </w:rPr>
              <w:t>Череповец</w:t>
            </w:r>
            <w:r>
              <w:rPr>
                <w:b/>
                <w:color w:val="000000"/>
                <w:sz w:val="20"/>
              </w:rPr>
              <w:t>, ул. Любецкая, 49-82</w:t>
            </w:r>
            <w:r>
              <w:rPr>
                <w:b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864" w:hRule="atLeast"/>
        </w:trPr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844" w:hRule="atLeast"/>
        </w:trPr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0"/>
          <w:cantSplit w:val="0"/>
          <w:trHeight w:val="830" w:hRule="atLeast"/>
        </w:trPr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8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207249" protected="0"/>
          </w:tcPr>
          <w:p>
            <w:pPr>
              <w:pStyle w:val="para3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ind w:left="372"/>
        <w:spacing w:line="479" w:lineRule="exact"/>
        <w:tabs defTabSz="720">
          <w:tab w:val="left" w:pos="7330" w:leader="none"/>
          <w:tab w:val="left" w:pos="9481" w:leader="none"/>
          <w:tab w:val="left" w:pos="10086" w:leader="none"/>
        </w:tabs>
        <w:rPr>
          <w:sz w:val="24"/>
        </w:rPr>
      </w:pPr>
      <w:r>
        <w:rPr>
          <w:rFonts w:ascii="Symbol" w:hAnsi="Symbol"/>
          <w:spacing w:val="-2" w:percent="99"/>
          <w:sz w:val="40"/>
        </w:rPr>
        <w:t></w:t>
      </w:r>
      <w:r>
        <w:rPr>
          <w:sz w:val="40"/>
        </w:rPr>
        <w:t xml:space="preserve"> </w:t>
      </w:r>
      <w:r>
        <w:rPr>
          <w:spacing w:val="-2" w:percent="98"/>
          <w:sz w:val="24"/>
        </w:rPr>
        <w:t>Обязуюсь</w:t>
      </w:r>
      <w:r>
        <w:rPr>
          <w:spacing w:val="-8" w:percent="93"/>
          <w:sz w:val="24"/>
        </w:rPr>
        <w:t xml:space="preserve"> </w:t>
      </w:r>
      <w:r>
        <w:rPr>
          <w:spacing w:val="-2" w:percent="98"/>
          <w:sz w:val="24"/>
        </w:rPr>
        <w:t>предоставить</w:t>
      </w:r>
      <w:r>
        <w:rPr>
          <w:spacing w:val="-11" w:percent="90"/>
          <w:sz w:val="24"/>
        </w:rPr>
        <w:t xml:space="preserve"> </w:t>
      </w:r>
      <w:r>
        <w:rPr>
          <w:spacing w:val="-2" w:percent="98"/>
          <w:sz w:val="24"/>
        </w:rPr>
        <w:t>подтверждающие</w:t>
      </w:r>
      <w:r>
        <w:rPr>
          <w:spacing w:val="-13" w:percent="88"/>
          <w:sz w:val="24"/>
        </w:rPr>
        <w:t xml:space="preserve"> </w:t>
      </w:r>
      <w:r>
        <w:rPr>
          <w:spacing w:val="-2" w:percent="98"/>
          <w:sz w:val="24"/>
        </w:rPr>
        <w:t>документы</w:t>
      </w:r>
      <w:r>
        <w:rPr>
          <w:spacing w:val="-6" w:percent="95"/>
          <w:sz w:val="24"/>
        </w:rPr>
        <w:t xml:space="preserve"> </w:t>
      </w:r>
      <w:r>
        <w:rPr>
          <w:spacing w:val="-2" w:percent="98"/>
          <w:sz w:val="24"/>
        </w:rPr>
        <w:t>до</w:t>
      </w:r>
      <w:r>
        <w:rPr>
          <w:spacing w:val="7" w:percent="106"/>
          <w:sz w:val="24"/>
        </w:rPr>
        <w:t xml:space="preserve"> </w:t>
      </w:r>
      <w:r>
        <w:rPr>
          <w:spacing w:val="-10" w:percent="91"/>
          <w:sz w:val="24"/>
        </w:rPr>
        <w:t>«</w:t>
      </w:r>
      <w:r>
        <w:rPr>
          <w:sz w:val="24"/>
          <w:u w:color="auto" w:val="single"/>
        </w:rPr>
        <w:t xml:space="preserve"> </w:t>
      </w:r>
      <w:r>
        <w:rPr>
          <w:spacing w:val="-10" w:percent="91"/>
          <w:sz w:val="24"/>
        </w:rPr>
        <w:t>»</w:t>
      </w:r>
      <w:r>
        <w:rPr>
          <w:sz w:val="24"/>
          <w:u w:color="auto" w:val="single"/>
        </w:rPr>
        <w:tab/>
      </w:r>
      <w:r>
        <w:rPr>
          <w:spacing w:val="-6" w:percent="95"/>
          <w:sz w:val="24"/>
        </w:rPr>
        <w:t>20</w:t>
      </w:r>
      <w:r>
        <w:rPr>
          <w:sz w:val="24"/>
          <w:u w:color="auto" w:val="single"/>
        </w:rPr>
        <w:t>2</w:t>
        <w:tab/>
      </w:r>
      <w:r>
        <w:rPr>
          <w:spacing w:val="-6" w:percent="95"/>
          <w:sz w:val="24"/>
        </w:rPr>
        <w:t>г.</w:t>
      </w:r>
      <w:r>
        <w:rPr>
          <w:sz w:val="24"/>
        </w:rPr>
      </w:r>
    </w:p>
    <w:p>
      <w:pPr>
        <w:ind w:left="372"/>
        <w:spacing w:line="480" w:lineRule="exact"/>
        <w:rPr>
          <w:sz w:val="24"/>
        </w:rPr>
      </w:pPr>
      <w:r>
        <w:rPr>
          <w:rFonts w:ascii="Symbol" w:hAnsi="Symbol"/>
          <w:spacing w:val="-2" w:percent="99"/>
          <w:sz w:val="40"/>
        </w:rPr>
        <w:t></w:t>
      </w:r>
      <w:r>
        <w:rPr>
          <w:spacing w:val="4" w:percent="102"/>
          <w:sz w:val="40"/>
        </w:rPr>
        <w:t xml:space="preserve"> </w:t>
      </w:r>
      <w:r>
        <w:rPr>
          <w:spacing w:val="-2" w:percent="98"/>
          <w:sz w:val="24"/>
        </w:rPr>
        <w:t>Прилагаю</w:t>
      </w:r>
      <w:r>
        <w:rPr>
          <w:spacing w:val="-7" w:percent="94"/>
          <w:sz w:val="24"/>
        </w:rPr>
        <w:t xml:space="preserve"> </w:t>
      </w:r>
      <w:r>
        <w:rPr>
          <w:spacing w:val="-2" w:percent="98"/>
          <w:sz w:val="24"/>
        </w:rPr>
        <w:t>следующие</w:t>
      </w:r>
      <w:r>
        <w:rPr>
          <w:spacing w:val="-8" w:percent="93"/>
          <w:sz w:val="24"/>
        </w:rPr>
        <w:t xml:space="preserve"> </w:t>
      </w:r>
      <w:r>
        <w:rPr>
          <w:spacing w:val="-2" w:percent="98"/>
          <w:sz w:val="24"/>
        </w:rPr>
        <w:t>документы,</w:t>
      </w:r>
      <w:r>
        <w:rPr>
          <w:spacing w:val="-7" w:percent="94"/>
          <w:sz w:val="24"/>
        </w:rPr>
        <w:t xml:space="preserve"> </w:t>
      </w:r>
      <w:r>
        <w:rPr>
          <w:spacing w:val="-2" w:percent="98"/>
          <w:sz w:val="24"/>
        </w:rPr>
        <w:t>подтверждающие</w:t>
      </w:r>
      <w:r>
        <w:rPr>
          <w:spacing w:val="-10" w:percent="91"/>
          <w:sz w:val="24"/>
        </w:rPr>
        <w:t xml:space="preserve"> </w:t>
      </w:r>
      <w:r>
        <w:rPr>
          <w:spacing w:val="-2" w:percent="98"/>
          <w:sz w:val="24"/>
        </w:rPr>
        <w:t>проживание/временное</w:t>
      </w:r>
      <w:r>
        <w:rPr>
          <w:spacing w:val="-11" w:percent="90"/>
          <w:sz w:val="24"/>
        </w:rPr>
        <w:t xml:space="preserve"> </w:t>
      </w:r>
      <w:r>
        <w:rPr>
          <w:spacing w:val="-2" w:percent="98"/>
          <w:sz w:val="24"/>
        </w:rPr>
        <w:t>отсутствие.</w:t>
      </w:r>
      <w:r>
        <w:rPr>
          <w:sz w:val="24"/>
        </w:rPr>
      </w:r>
    </w:p>
    <w:p>
      <w:pPr>
        <w:ind w:left="609"/>
        <w:spacing w:before="10"/>
        <w:tabs defTabSz="720">
          <w:tab w:val="left" w:pos="5016" w:leader="none"/>
          <w:tab w:val="left" w:pos="7669" w:leader="none"/>
        </w:tabs>
        <w:rPr>
          <w:b/>
          <w:color w:val="000000"/>
          <w:sz w:val="24"/>
          <w:szCs w:val="24"/>
          <w:u w:color="fe0000"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0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276860</wp:posOffset>
                </wp:positionV>
                <wp:extent cx="6629400" cy="1270"/>
                <wp:effectExtent l="6350" t="6350" r="6350" b="635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wAAAAAIQAAAAAAAAAAAAAAAAAAAAAAANACAAAAAAAAAgAAALQBAADIKAAAAgAAAAAAAADQAgAAoj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29400" b="1270"/>
                          <a:pathLst>
                            <a:path w="6629400" h="127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8" style="position:absolute;margin-left:36.00pt;margin-top:21.80pt;mso-position-horizontal-relative:page;width:522.00pt;height:0.10pt;z-index:251658243;mso-wrap-distance-left:0.00pt;mso-wrap-distance-top:0.00pt;mso-wrap-distance-right:0.00pt;mso-wrap-distance-bottom:0.00pt;mso-wrap-style:square" coordsize="10440,2" path="m0,0l10440,0e" strokeweight="0.50pt" filled="f" v:ext="SMDATA_14_UTKqZxMAAAAlAAAACw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wAAAAAIQAAAAAAAAAAAAAAAAAAAAAAANACAAAAAAAAAgAAALQBAADIKAAAAgAAAAAAAADQAgAAojo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0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540385</wp:posOffset>
                </wp:positionV>
                <wp:extent cx="6630670" cy="1270"/>
                <wp:effectExtent l="6350" t="6350" r="6350" b="635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UTKqZxMAAAAlAAAACw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wAAAAAIQAAAAAAAAAAAAAAAAAAAAAAANACAAAAAAAAAgAAAFMDAADKKAAAAgAAAAAAAADQAgAAQT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30670" b="1270"/>
                          <a:pathLst>
                            <a:path w="6630670" h="12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9" style="position:absolute;margin-left:36.00pt;margin-top:42.55pt;mso-position-horizontal-relative:page;width:522.10pt;height:0.10pt;z-index:251658244;mso-wrap-distance-left:0.00pt;mso-wrap-distance-top:0.00pt;mso-wrap-distance-right:0.00pt;mso-wrap-distance-bottom:0.00pt;mso-wrap-style:square" coordsize="10442,2" path="m0,0l10442,0e" strokeweight="0.50pt" filled="f" v:ext="SMDATA_14_UTKqZxMAAAAlAAAACw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wAAAAAIQAAAAAAAAAAAAAAAAAAAAAAANACAAAAAAAAAgAAAFMDAADKKAAAAgAAAAAAAADQAgAAQTw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b/>
          <w:color w:val="000000"/>
          <w:spacing w:val="-5" w:percent="96"/>
          <w:sz w:val="24"/>
          <w:szCs w:val="24"/>
        </w:rPr>
        <w:t>Свидетельство о праве на наследство по закону</w:t>
      </w:r>
      <w:r>
        <w:rPr>
          <w:b/>
          <w:color w:val="000000"/>
          <w:spacing w:val="5" w:percent="104"/>
          <w:sz w:val="24"/>
          <w:szCs w:val="24"/>
        </w:rPr>
        <w:t xml:space="preserve"> </w:t>
      </w:r>
      <w:r>
        <w:rPr>
          <w:b/>
          <w:color w:val="000000"/>
          <w:spacing w:val="-14" w:percent="88"/>
          <w:sz w:val="24"/>
          <w:szCs w:val="24"/>
          <w:u w:color="auto" w:val="single"/>
        </w:rPr>
        <w:t>№</w:t>
      </w:r>
      <w:r>
        <w:rPr>
          <w:b/>
          <w:color w:val="000000"/>
          <w:sz w:val="24"/>
          <w:szCs w:val="24"/>
          <w:u w:color="auto" w:val="single"/>
        </w:rPr>
        <w:t xml:space="preserve"> 35 АА 161426</w:t>
      </w:r>
      <w:r>
        <w:rPr>
          <w:b/>
          <w:color w:val="000000"/>
          <w:sz w:val="24"/>
          <w:szCs w:val="24"/>
          <w:u w:color="auto" w:val="single"/>
        </w:rPr>
        <w:t>1</w:t>
      </w:r>
      <w:r>
        <w:rPr>
          <w:b/>
          <w:color w:val="000000"/>
          <w:sz w:val="24"/>
          <w:szCs w:val="24"/>
          <w:u w:color="fe0000" w:val="single"/>
        </w:rPr>
        <w:tab/>
      </w:r>
      <w:r>
        <w:rPr>
          <w:b/>
          <w:color w:val="000000"/>
          <w:sz w:val="24"/>
          <w:szCs w:val="24"/>
          <w:u w:color="fe0000" w:val="single"/>
        </w:rPr>
      </w:r>
    </w:p>
    <w:p>
      <w:pPr>
        <w:pStyle w:val="para1"/>
        <w:spacing w:before="181"/>
      </w:pPr>
      <w:r/>
    </w:p>
    <w:p>
      <w:pPr>
        <w:pStyle w:val="para1"/>
        <w:spacing w:before="156"/>
      </w:pPr>
      <w:r/>
    </w:p>
    <w:p>
      <w:pPr>
        <w:pStyle w:val="para1"/>
        <w:spacing w:before="30"/>
        <w:rPr>
          <w:sz w:val="24"/>
        </w:rPr>
      </w:pPr>
      <w:r>
        <w:rPr>
          <w:sz w:val="24"/>
        </w:rPr>
      </w:r>
    </w:p>
    <w:p>
      <w:pPr>
        <w:ind w:left="12"/>
        <w:tabs defTabSz="720">
          <w:tab w:val="left" w:pos="732" w:leader="none"/>
          <w:tab w:val="left" w:pos="2288" w:leader="none"/>
          <w:tab w:val="left" w:pos="3013" w:leader="none"/>
          <w:tab w:val="left" w:pos="6955" w:leader="none"/>
          <w:tab w:val="left" w:pos="10549" w:leader="none"/>
        </w:tabs>
        <w:rPr>
          <w:sz w:val="24"/>
        </w:rPr>
      </w:pPr>
      <w:r>
        <w:rPr>
          <w:spacing w:val="-6" w:percent="95"/>
          <w:sz w:val="24"/>
        </w:rPr>
        <w:t>«_</w:t>
      </w:r>
      <w:r>
        <w:rPr>
          <w:sz w:val="24"/>
          <w:u w:color="auto" w:val="single"/>
        </w:rPr>
        <w:t>10</w:t>
        <w:tab/>
      </w:r>
      <w:r>
        <w:rPr>
          <w:spacing w:val="-6" w:percent="95"/>
          <w:sz w:val="24"/>
        </w:rPr>
        <w:t>»_</w:t>
      </w:r>
      <w:r>
        <w:rPr>
          <w:sz w:val="24"/>
          <w:u w:color="auto" w:val="single"/>
        </w:rPr>
        <w:t>февраля</w:t>
        <w:tab/>
      </w:r>
      <w:r>
        <w:rPr>
          <w:spacing w:val="-6" w:percent="95"/>
          <w:sz w:val="24"/>
        </w:rPr>
        <w:t>20</w:t>
      </w:r>
      <w:r>
        <w:rPr>
          <w:sz w:val="24"/>
          <w:u w:color="auto" w:val="single"/>
        </w:rPr>
        <w:t>25</w:t>
        <w:tab/>
      </w:r>
      <w:r>
        <w:rPr>
          <w:spacing w:val="-10" w:percent="91"/>
          <w:sz w:val="24"/>
        </w:rPr>
        <w:t>г</w:t>
      </w:r>
      <w:r>
        <w:rPr>
          <w:sz w:val="24"/>
        </w:rPr>
        <w:tab/>
      </w:r>
      <w:r>
        <w:rPr>
          <w:spacing w:val="-2" w:percent="98"/>
          <w:sz w:val="24"/>
        </w:rPr>
        <w:t>подпись</w:t>
      </w:r>
      <w:r>
        <w:rPr>
          <w:sz w:val="24"/>
          <w:u w:color="auto" w:val="single"/>
        </w:rPr>
        <w:tab/>
      </w:r>
      <w:r>
        <w:rPr>
          <w:sz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708" w:top="600" w:right="566" w:bottom="28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0"/>
    <w:family w:val="decorative"/>
    <w:pitch w:val="default"/>
  </w:font>
  <w:font w:name="Calibr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030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39207249" w:val="1068" w:fileVer="342" w:fileVer64="64" w:fileVerOS="3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para1">
    <w:name w:val="Body Text"/>
    <w:qFormat/>
    <w:basedOn w:val="para0"/>
    <w:rPr>
      <w:sz w:val="20"/>
      <w:szCs w:val="20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para1">
    <w:name w:val="Body Text"/>
    <w:qFormat/>
    <w:basedOn w:val="para0"/>
    <w:rPr>
      <w:sz w:val="20"/>
      <w:szCs w:val="20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КутанинаЛА</dc:creator>
  <cp:keywords/>
  <dc:description/>
  <cp:lastModifiedBy>Елена</cp:lastModifiedBy>
  <cp:revision>3</cp:revision>
  <cp:lastPrinted>2025-01-17T17:04:14Z</cp:lastPrinted>
  <dcterms:created xsi:type="dcterms:W3CDTF">2025-01-17T16:40:40Z</dcterms:created>
  <dcterms:modified xsi:type="dcterms:W3CDTF">2025-02-10T17:07:29Z</dcterms:modified>
</cp:coreProperties>
</file>