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177"/>
        <w:gridCol w:w="200"/>
        <w:gridCol w:w="81"/>
        <w:gridCol w:w="1793"/>
        <w:gridCol w:w="236"/>
        <w:gridCol w:w="124"/>
        <w:gridCol w:w="360"/>
        <w:gridCol w:w="332"/>
        <w:gridCol w:w="28"/>
        <w:gridCol w:w="360"/>
        <w:gridCol w:w="360"/>
        <w:gridCol w:w="9"/>
        <w:gridCol w:w="35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669"/>
        <w:gridCol w:w="720"/>
        <w:gridCol w:w="385"/>
      </w:tblGrid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ВЫПИСКА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Единого государственного реестра индивидуальных предпринимателей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rPr>
          <w:gridAfter w:val="1"/>
          <w:wAfter w:w="382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15.07.2021</w:t>
            </w:r>
          </w:p>
        </w:tc>
        <w:tc>
          <w:tcPr>
            <w:tcW w:w="5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13821А/2021</w:t>
            </w:r>
          </w:p>
        </w:tc>
      </w:tr>
      <w:tr w:rsidR="0010279C">
        <w:trPr>
          <w:gridAfter w:val="1"/>
          <w:wAfter w:w="382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40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(дата)</w:t>
            </w:r>
          </w:p>
        </w:tc>
        <w:tc>
          <w:tcPr>
            <w:tcW w:w="5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Настоящая выписка содержит сведения об индивидуальном предпринимателе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 РАМАЗАН ХАБИБУЛАЕВИЧ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(фамилия, имя, отчество)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c>
          <w:tcPr>
            <w:tcW w:w="2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ОГРНИП 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</w:t>
            </w: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</w:tr>
      <w:tr w:rsidR="0010279C">
        <w:trPr>
          <w:gridAfter w:val="1"/>
          <w:wAfter w:w="382" w:type="dxa"/>
        </w:trPr>
        <w:tc>
          <w:tcPr>
            <w:tcW w:w="1056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включенные в Единый государственный реестр индивидуальных предпринимателей по состоянию на </w:t>
            </w:r>
          </w:p>
        </w:tc>
      </w:tr>
      <w:tr w:rsidR="0010279C">
        <w:trPr>
          <w:gridAfter w:val="2"/>
          <w:wAfter w:w="1102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"15"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0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 </w:t>
            </w:r>
          </w:p>
        </w:tc>
      </w:tr>
      <w:tr w:rsidR="0010279C">
        <w:trPr>
          <w:gridAfter w:val="2"/>
          <w:wAfter w:w="1102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(год)</w:t>
            </w:r>
          </w:p>
        </w:tc>
        <w:tc>
          <w:tcPr>
            <w:tcW w:w="60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b/>
                <w:sz w:val="16"/>
                <w:szCs w:val="24"/>
              </w:rPr>
            </w:pPr>
          </w:p>
        </w:tc>
      </w:tr>
    </w:tbl>
    <w:p w:rsidR="0010279C" w:rsidRDefault="0010279C">
      <w:pPr>
        <w:widowControl w:val="0"/>
        <w:adjustRightInd w:val="0"/>
        <w:rPr>
          <w:b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5082"/>
        <w:gridCol w:w="5083"/>
      </w:tblGrid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фамилии, имени, отчестве (при наличии) индивидуального предпринимателя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ХАБИБУЛАЕВИЧ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Мужской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гражданстве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жительства(пребывания) в Российской Федерации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жительства(пребывания) в Российской Федерации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ДАГЕСТАН,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М.Р-Н ЛЕВАШИНСКИЙ,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СЕЛЬСОВЕТ ВЕРХНЕ-УБЕКИМАХИНСКИЙ,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ВЕРХНИЙ УБЕКИМАХИ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Адрес электронной почты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GADJIEV160198@YANDEX.RU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регистрации индивидуального предпринимателя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 ОГРНИП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регистрирующем органе по месту жительства индивидуального предпринимателя 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Ленинскому району г.Махачкалы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регистрирующего органа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367013, Махачкала г, Гамидова пр-кт, д 69, корп б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учете в налоговом органе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052103772678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постановки на учет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налогового органа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Межрайонная инспекция Федеральной налоговой службы № 9 по Республике Дагестан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421057100657669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видах экономической деятельности по Общероссийскому классификатору видов экономической деятельности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об основном виде деятельности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(ОКВЭД ОК 029-2014 (КДЕС Ред. 2))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и наименование вида деятельности 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 Лесозаготовки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записях, внесенных в ЕГРИП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321057100061891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внесения записи в ЕГРИП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физического лица в качестве индивидуального предпринимателя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органа, которым запись внесена в ЕГРИП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Ленинскому району г.Махачкалы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документах, представленных при внесении записи в ЕГРИП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гражданина РФ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Р21001 Заявление о регистрации ФЛ в качестве ИП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26.2-1 Уведомление о переходе на упрощенную систему налогообложения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08.07.2021</w:t>
            </w:r>
          </w:p>
        </w:tc>
      </w:tr>
      <w:tr w:rsidR="0010279C">
        <w:tc>
          <w:tcPr>
            <w:tcW w:w="10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докум. в соотв.с законодательством РФ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0279C">
        <w:tc>
          <w:tcPr>
            <w:tcW w:w="10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421057100657669</w:t>
            </w:r>
          </w:p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внесения записи в ЕГРИП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об учете в налоговом органе</w:t>
            </w:r>
          </w:p>
        </w:tc>
      </w:tr>
      <w:tr w:rsidR="0010279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органа, которым запись внесена в ЕГРИП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Ленинскому району г.Махачкалы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 w:eastAsia="ru-RU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4060"/>
        <w:gridCol w:w="525"/>
        <w:gridCol w:w="4495"/>
      </w:tblGrid>
      <w:tr w:rsidR="0010279C"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сформирована 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 по Ленинскому району г.Махачкалы</w:t>
            </w:r>
          </w:p>
        </w:tc>
      </w:tr>
      <w:tr w:rsidR="0010279C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(полное наименование регистрирующего органа)</w:t>
            </w:r>
          </w:p>
        </w:tc>
      </w:tr>
      <w:tr w:rsidR="0010279C"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10279C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ответственного лица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79C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Амиров Темирхан Турачович</w:t>
            </w:r>
          </w:p>
        </w:tc>
      </w:tr>
      <w:tr w:rsidR="0010279C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10279C">
            <w:pPr>
              <w:widowControl w:val="0"/>
              <w:adjustRightIn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подпись                                              (ФИО)</w:t>
            </w:r>
          </w:p>
        </w:tc>
      </w:tr>
      <w:tr w:rsidR="0010279C">
        <w:tc>
          <w:tcPr>
            <w:tcW w:w="5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38425" cy="1152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C" w:rsidRDefault="00D8397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М.П.</w:t>
            </w:r>
          </w:p>
        </w:tc>
      </w:tr>
    </w:tbl>
    <w:p w:rsidR="0010279C" w:rsidRDefault="00D83974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10279C" w:rsidSect="00F27478">
      <w:footerReference w:type="default" r:id="rId7"/>
      <w:pgSz w:w="12240" w:h="15840"/>
      <w:pgMar w:top="850" w:right="850" w:bottom="708" w:left="1134" w:header="285" w:footer="3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A1" w:rsidRDefault="003260A1">
      <w:r>
        <w:separator/>
      </w:r>
    </w:p>
  </w:endnote>
  <w:endnote w:type="continuationSeparator" w:id="0">
    <w:p w:rsidR="003260A1" w:rsidRDefault="00326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9C" w:rsidRDefault="00D83974">
    <w:pPr>
      <w:widowControl w:val="0"/>
      <w:adjustRightInd w:val="0"/>
      <w:rPr>
        <w:sz w:val="24"/>
        <w:szCs w:val="24"/>
      </w:rPr>
    </w:pPr>
    <w:r>
      <w:rPr>
        <w:sz w:val="22"/>
        <w:szCs w:val="22"/>
      </w:rPr>
      <w:t xml:space="preserve">Выписка из ЕГРИП                        ОГРНИП 321057100061891                    Страница </w:t>
    </w:r>
    <w:r>
      <w:rPr>
        <w:sz w:val="22"/>
        <w:szCs w:val="22"/>
      </w:rPr>
      <w:pgNum/>
    </w:r>
    <w:r w:rsidR="00DA5BA0">
      <w:rPr>
        <w:sz w:val="22"/>
        <w:szCs w:val="22"/>
      </w:rPr>
      <w:t xml:space="preserve"> из </w:t>
    </w:r>
    <w:r w:rsidR="00F27478">
      <w:rPr>
        <w:bCs/>
        <w:sz w:val="22"/>
        <w:szCs w:val="22"/>
      </w:rPr>
      <w:fldChar w:fldCharType="begin"/>
    </w:r>
    <w:r>
      <w:rPr>
        <w:bCs/>
        <w:sz w:val="22"/>
        <w:szCs w:val="22"/>
      </w:rPr>
      <w:instrText>SECTIONPAGES</w:instrText>
    </w:r>
    <w:r w:rsidR="00F27478">
      <w:rPr>
        <w:bCs/>
        <w:sz w:val="22"/>
        <w:szCs w:val="22"/>
      </w:rPr>
      <w:fldChar w:fldCharType="separate"/>
    </w:r>
    <w:r w:rsidR="00B66A68">
      <w:rPr>
        <w:bCs/>
        <w:noProof/>
        <w:sz w:val="22"/>
        <w:szCs w:val="22"/>
      </w:rPr>
      <w:t>3</w:t>
    </w:r>
    <w:r w:rsidR="00F27478">
      <w:rPr>
        <w:bCs/>
        <w:sz w:val="22"/>
        <w:szCs w:val="22"/>
      </w:rPr>
      <w:fldChar w:fldCharType="end"/>
    </w:r>
  </w:p>
  <w:p w:rsidR="0010279C" w:rsidRDefault="00D83974">
    <w:r>
      <w:rPr>
        <w:sz w:val="22"/>
        <w:szCs w:val="24"/>
      </w:rPr>
      <w:t xml:space="preserve">15.07.2021 09:58:02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A1" w:rsidRDefault="003260A1">
      <w:r>
        <w:separator/>
      </w:r>
    </w:p>
  </w:footnote>
  <w:footnote w:type="continuationSeparator" w:id="0">
    <w:p w:rsidR="003260A1" w:rsidRDefault="00326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83974"/>
    <w:rsid w:val="000A1099"/>
    <w:rsid w:val="000E27AB"/>
    <w:rsid w:val="0010279C"/>
    <w:rsid w:val="003260A1"/>
    <w:rsid w:val="003561C1"/>
    <w:rsid w:val="00B66A68"/>
    <w:rsid w:val="00D83974"/>
    <w:rsid w:val="00DA5BA0"/>
    <w:rsid w:val="00F2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7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A6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2021-09-02T12:22:00Z</cp:lastPrinted>
  <dcterms:created xsi:type="dcterms:W3CDTF">2021-09-02T12:22:00Z</dcterms:created>
  <dcterms:modified xsi:type="dcterms:W3CDTF">2021-09-02T12:22:00Z</dcterms:modified>
</cp:coreProperties>
</file>